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C5E" w:rsidRPr="00E23013" w:rsidRDefault="00E23013" w:rsidP="00E230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B2AEB63" wp14:editId="2894FEC5">
            <wp:extent cx="5572125" cy="9906000"/>
            <wp:effectExtent l="0" t="0" r="9525" b="0"/>
            <wp:docPr id="3" name="Рисунок 3" descr="C:\Users\Учитель\Desktop\17c0365f-98c7-4856-80a1-33458f48b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7c0365f-98c7-4856-80a1-33458f48b4f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7C5E" w:rsidRDefault="005E7C5E" w:rsidP="005E7C5E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E7C5E" w:rsidRPr="00E23013" w:rsidRDefault="005E7C5E" w:rsidP="005E7C5E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1.</w:t>
      </w:r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3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3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1.1.Настоящее положение о  порядке посещения мероприятий, не предусмотренных учебным планом устанавливает правила посещения </w:t>
      </w:r>
      <w:proofErr w:type="gramStart"/>
      <w:r w:rsidRPr="005E7C5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по своему выбору мероприятий, проводимых в МБОУ «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Кляшевская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начальная общеобразовательная школа – детский сад»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Татарстан, не предусмотренных учебным планом (в дальнейшем – мероприятия).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60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2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1.2. В соответствии с пунктом 4 статьи 34 Федерального закона от 29.12.2012 № 273-ФЗ «Об образовании в Российской Федерации» (подпункт 5 пункта 1 статьи 34)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5E7C5E" w:rsidRPr="005E7C5E" w:rsidRDefault="005E7C5E" w:rsidP="005E7C5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     2.</w:t>
      </w:r>
      <w:proofErr w:type="spellStart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Правила</w:t>
      </w:r>
      <w:proofErr w:type="spellEnd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проведения</w:t>
      </w:r>
      <w:proofErr w:type="spellEnd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мероприятий</w:t>
      </w:r>
      <w:proofErr w:type="spellEnd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5E7C5E" w:rsidRPr="005E7C5E" w:rsidRDefault="005E7C5E" w:rsidP="005E7C5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E7C5E" w:rsidRPr="005E7C5E" w:rsidRDefault="005E7C5E" w:rsidP="005E7C5E">
      <w:pPr>
        <w:widowControl w:val="0"/>
        <w:numPr>
          <w:ilvl w:val="0"/>
          <w:numId w:val="2"/>
        </w:numPr>
        <w:tabs>
          <w:tab w:val="num" w:pos="595"/>
          <w:tab w:val="left" w:pos="993"/>
        </w:tabs>
        <w:overflowPunct w:val="0"/>
        <w:autoSpaceDE w:val="0"/>
        <w:autoSpaceDN w:val="0"/>
        <w:adjustRightInd w:val="0"/>
        <w:spacing w:after="0" w:line="225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proofErr w:type="gramStart"/>
      <w:r w:rsidRPr="005E7C5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E7C5E">
        <w:rPr>
          <w:rFonts w:ascii="Times New Roman" w:eastAsia="Times New Roman" w:hAnsi="Times New Roman" w:cs="Times New Roman"/>
          <w:sz w:val="24"/>
          <w:szCs w:val="24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numPr>
          <w:ilvl w:val="0"/>
          <w:numId w:val="2"/>
        </w:numPr>
        <w:tabs>
          <w:tab w:val="num" w:pos="489"/>
          <w:tab w:val="left" w:pos="993"/>
        </w:tabs>
        <w:overflowPunct w:val="0"/>
        <w:autoSpaceDE w:val="0"/>
        <w:autoSpaceDN w:val="0"/>
        <w:adjustRightInd w:val="0"/>
        <w:spacing w:after="0" w:line="213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Начало мероприятия допускается не ранее чем через 45 минут после окончания учебных занятий.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>Мероприятие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>должно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>оканчиваться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>позднее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19.30.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E7C5E" w:rsidRPr="005E7C5E" w:rsidRDefault="005E7C5E" w:rsidP="005E7C5E">
      <w:pPr>
        <w:widowControl w:val="0"/>
        <w:numPr>
          <w:ilvl w:val="0"/>
          <w:numId w:val="2"/>
        </w:numPr>
        <w:tabs>
          <w:tab w:val="num" w:pos="583"/>
          <w:tab w:val="left" w:pos="993"/>
        </w:tabs>
        <w:overflowPunct w:val="0"/>
        <w:autoSpaceDE w:val="0"/>
        <w:autoSpaceDN w:val="0"/>
        <w:adjustRightInd w:val="0"/>
        <w:spacing w:after="0" w:line="213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Приход и уход с мероприятия осуществляется организованно, в порядке, установленном положением о проведении мероприятия.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numPr>
          <w:ilvl w:val="0"/>
          <w:numId w:val="2"/>
        </w:numPr>
        <w:tabs>
          <w:tab w:val="num" w:pos="475"/>
          <w:tab w:val="left" w:pos="993"/>
        </w:tabs>
        <w:overflowPunct w:val="0"/>
        <w:autoSpaceDE w:val="0"/>
        <w:autoSpaceDN w:val="0"/>
        <w:adjustRightInd w:val="0"/>
        <w:spacing w:after="0" w:line="213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Бесконтрольное хождение по территории МБОУ «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Кляшевская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начальная общеобразовательная школа </w:t>
      </w:r>
      <w:proofErr w:type="gramStart"/>
      <w:r w:rsidRPr="005E7C5E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етский сад»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во время проведения мероприятия запрещается.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numPr>
          <w:ilvl w:val="1"/>
          <w:numId w:val="2"/>
        </w:numPr>
        <w:tabs>
          <w:tab w:val="num" w:pos="545"/>
          <w:tab w:val="left" w:pos="993"/>
        </w:tabs>
        <w:overflowPunct w:val="0"/>
        <w:autoSpaceDE w:val="0"/>
        <w:autoSpaceDN w:val="0"/>
        <w:adjustRightInd w:val="0"/>
        <w:spacing w:after="0" w:line="213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Запрещается приходить на мероприятие в нетрезвом виде и распивать спиртные напитки, употреблять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психоактивные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вещества</w:t>
      </w:r>
      <w:proofErr w:type="gramStart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numPr>
          <w:ilvl w:val="0"/>
          <w:numId w:val="3"/>
        </w:numPr>
        <w:tabs>
          <w:tab w:val="num" w:pos="427"/>
          <w:tab w:val="left" w:pos="993"/>
        </w:tabs>
        <w:overflowPunct w:val="0"/>
        <w:autoSpaceDE w:val="0"/>
        <w:autoSpaceDN w:val="0"/>
        <w:adjustRightInd w:val="0"/>
        <w:spacing w:after="0" w:line="22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Во время проведения мероприятия все участники должны соблюдать правила техники безопасности, правила внутреннего распорядка учащихся МБОУ «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Кляшевская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начальная общеобразовательная школа </w:t>
      </w:r>
      <w:proofErr w:type="gramStart"/>
      <w:r w:rsidRPr="005E7C5E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етский сад»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и настоящее Положение.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numPr>
          <w:ilvl w:val="0"/>
          <w:numId w:val="3"/>
        </w:numPr>
        <w:tabs>
          <w:tab w:val="num" w:pos="492"/>
          <w:tab w:val="left" w:pos="993"/>
        </w:tabs>
        <w:overflowPunct w:val="0"/>
        <w:autoSpaceDE w:val="0"/>
        <w:autoSpaceDN w:val="0"/>
        <w:adjustRightInd w:val="0"/>
        <w:spacing w:after="0" w:line="213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Запрещается своими действиями нарушать порядок проведения мероприятия или способствовать его срыву.</w:t>
      </w:r>
    </w:p>
    <w:p w:rsidR="005E7C5E" w:rsidRPr="005E7C5E" w:rsidRDefault="005E7C5E" w:rsidP="005E7C5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13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709"/>
          <w:tab w:val="left" w:pos="993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3.Права и обязанности </w:t>
      </w:r>
      <w:proofErr w:type="gramStart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E7C5E" w:rsidRPr="005E7C5E" w:rsidRDefault="005E7C5E" w:rsidP="005E7C5E">
      <w:pPr>
        <w:widowControl w:val="0"/>
        <w:tabs>
          <w:tab w:val="left" w:pos="709"/>
          <w:tab w:val="left" w:pos="993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3.1.Обучащиеся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numPr>
          <w:ilvl w:val="0"/>
          <w:numId w:val="4"/>
        </w:numPr>
        <w:tabs>
          <w:tab w:val="num" w:pos="530"/>
          <w:tab w:val="left" w:pos="993"/>
        </w:tabs>
        <w:overflowPunct w:val="0"/>
        <w:autoSpaceDE w:val="0"/>
        <w:autoSpaceDN w:val="0"/>
        <w:adjustRightInd w:val="0"/>
        <w:spacing w:after="0" w:line="22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имеют право использовать плакаты, лозунги, </w:t>
      </w:r>
      <w:proofErr w:type="spellStart"/>
      <w:r w:rsidRPr="005E7C5E">
        <w:rPr>
          <w:rFonts w:ascii="Times New Roman" w:eastAsia="Times New Roman" w:hAnsi="Times New Roman" w:cs="Times New Roman"/>
          <w:sz w:val="24"/>
          <w:szCs w:val="24"/>
        </w:rPr>
        <w:t>речѐвки</w:t>
      </w:r>
      <w:proofErr w:type="spell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5E7C5E" w:rsidRPr="005E7C5E" w:rsidRDefault="005E7C5E" w:rsidP="005E7C5E">
      <w:pPr>
        <w:widowControl w:val="0"/>
        <w:numPr>
          <w:ilvl w:val="0"/>
          <w:numId w:val="4"/>
        </w:numPr>
        <w:tabs>
          <w:tab w:val="num" w:pos="420"/>
          <w:tab w:val="left" w:pos="993"/>
        </w:tabs>
        <w:overflowPunct w:val="0"/>
        <w:autoSpaceDE w:val="0"/>
        <w:autoSpaceDN w:val="0"/>
        <w:adjustRightInd w:val="0"/>
        <w:spacing w:after="0" w:line="237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7C5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5E7C5E">
        <w:rPr>
          <w:rFonts w:ascii="Times New Roman" w:eastAsia="Times New Roman" w:hAnsi="Times New Roman" w:cs="Times New Roman"/>
          <w:sz w:val="24"/>
          <w:szCs w:val="24"/>
        </w:rPr>
        <w:t xml:space="preserve"> запрещено приводить на мероприятия посторонних лиц.</w:t>
      </w:r>
    </w:p>
    <w:p w:rsidR="005E7C5E" w:rsidRPr="005E7C5E" w:rsidRDefault="005E7C5E" w:rsidP="005E7C5E">
      <w:pPr>
        <w:widowControl w:val="0"/>
        <w:tabs>
          <w:tab w:val="left" w:pos="993"/>
          <w:tab w:val="num" w:pos="17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3"/>
      <w:bookmarkEnd w:id="1"/>
      <w:r w:rsidRPr="005E7C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4.Права и обязанности </w:t>
      </w:r>
      <w:r w:rsidRPr="005E7C5E">
        <w:rPr>
          <w:rFonts w:ascii="Times New Roman" w:eastAsia="Times New Roman" w:hAnsi="Times New Roman" w:cs="Times New Roman"/>
          <w:b/>
          <w:sz w:val="24"/>
          <w:szCs w:val="24"/>
        </w:rPr>
        <w:t>учреждения</w:t>
      </w:r>
    </w:p>
    <w:p w:rsidR="005E7C5E" w:rsidRPr="005E7C5E" w:rsidRDefault="005E7C5E" w:rsidP="005E7C5E">
      <w:pPr>
        <w:widowControl w:val="0"/>
        <w:numPr>
          <w:ilvl w:val="1"/>
          <w:numId w:val="5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может устанавливать возрастные ограничения на посещение мероприятия.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numPr>
          <w:ilvl w:val="1"/>
          <w:numId w:val="6"/>
        </w:numPr>
        <w:tabs>
          <w:tab w:val="num" w:pos="559"/>
          <w:tab w:val="left" w:pos="993"/>
        </w:tabs>
        <w:overflowPunct w:val="0"/>
        <w:autoSpaceDE w:val="0"/>
        <w:autoSpaceDN w:val="0"/>
        <w:adjustRightInd w:val="0"/>
        <w:spacing w:after="0" w:line="213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может устанавливать право на ведение обучающимися во время мероприятий фото и видеосъемки.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7C5E" w:rsidRPr="005E7C5E" w:rsidRDefault="005E7C5E" w:rsidP="005E7C5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t>4.3. может устанавливать запрет на пользование мобильной связью во время мероприятия.</w:t>
      </w:r>
    </w:p>
    <w:p w:rsidR="005E7C5E" w:rsidRPr="005E7C5E" w:rsidRDefault="005E7C5E" w:rsidP="005E7C5E">
      <w:pPr>
        <w:widowControl w:val="0"/>
        <w:numPr>
          <w:ilvl w:val="0"/>
          <w:numId w:val="7"/>
        </w:numPr>
        <w:tabs>
          <w:tab w:val="num" w:pos="48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E7C5E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 устанавливать запрет на повторный вход на мероприятие.</w:t>
      </w:r>
    </w:p>
    <w:p w:rsidR="005E7C5E" w:rsidRPr="005E7C5E" w:rsidRDefault="005E7C5E" w:rsidP="005E7C5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7152" w:rsidRDefault="00627152" w:rsidP="005E7C5E"/>
    <w:sectPr w:rsidR="0062715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62" w:rsidRDefault="00A21C62" w:rsidP="005E7C5E">
      <w:pPr>
        <w:spacing w:after="0" w:line="240" w:lineRule="auto"/>
      </w:pPr>
      <w:r>
        <w:separator/>
      </w:r>
    </w:p>
  </w:endnote>
  <w:endnote w:type="continuationSeparator" w:id="0">
    <w:p w:rsidR="00A21C62" w:rsidRDefault="00A21C62" w:rsidP="005E7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62" w:rsidRDefault="00A21C62" w:rsidP="005E7C5E">
      <w:pPr>
        <w:spacing w:after="0" w:line="240" w:lineRule="auto"/>
      </w:pPr>
      <w:r>
        <w:separator/>
      </w:r>
    </w:p>
  </w:footnote>
  <w:footnote w:type="continuationSeparator" w:id="0">
    <w:p w:rsidR="00A21C62" w:rsidRDefault="00A21C62" w:rsidP="005E7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C5E" w:rsidRDefault="005E7C5E">
    <w:pPr>
      <w:pStyle w:val="a3"/>
      <w:rPr>
        <w:lang w:val="en-US"/>
      </w:rPr>
    </w:pPr>
  </w:p>
  <w:p w:rsidR="005E7C5E" w:rsidRDefault="005E7C5E">
    <w:pPr>
      <w:pStyle w:val="a3"/>
      <w:rPr>
        <w:lang w:val="en-US"/>
      </w:rPr>
    </w:pPr>
  </w:p>
  <w:p w:rsidR="005E7C5E" w:rsidRPr="005E7C5E" w:rsidRDefault="005E7C5E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0000153C"/>
    <w:lvl w:ilvl="0" w:tplc="00007E87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5F90">
      <w:start w:val="5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440D"/>
    <w:multiLevelType w:val="hybridMultilevel"/>
    <w:tmpl w:val="0000491C"/>
    <w:lvl w:ilvl="0" w:tplc="00004D0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4DB7">
      <w:start w:val="2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1547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4DE"/>
    <w:multiLevelType w:val="hybridMultilevel"/>
    <w:tmpl w:val="000039B3"/>
    <w:lvl w:ilvl="0" w:tplc="00002D12">
      <w:start w:val="4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DC8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5AF1"/>
    <w:multiLevelType w:val="hybridMultilevel"/>
    <w:tmpl w:val="000041BB"/>
    <w:lvl w:ilvl="0" w:tplc="000026E9">
      <w:start w:val="6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BB3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2EA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255F6BAB"/>
    <w:multiLevelType w:val="hybridMultilevel"/>
    <w:tmpl w:val="43F680CE"/>
    <w:lvl w:ilvl="0" w:tplc="1AEAE13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62863DF"/>
    <w:multiLevelType w:val="multilevel"/>
    <w:tmpl w:val="56AA15B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63"/>
    <w:rsid w:val="005E7C5E"/>
    <w:rsid w:val="00627152"/>
    <w:rsid w:val="00840937"/>
    <w:rsid w:val="00A21C62"/>
    <w:rsid w:val="00E23013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C5E"/>
  </w:style>
  <w:style w:type="paragraph" w:styleId="a5">
    <w:name w:val="footer"/>
    <w:basedOn w:val="a"/>
    <w:link w:val="a6"/>
    <w:uiPriority w:val="99"/>
    <w:unhideWhenUsed/>
    <w:rsid w:val="005E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C5E"/>
  </w:style>
  <w:style w:type="paragraph" w:styleId="a7">
    <w:name w:val="Balloon Text"/>
    <w:basedOn w:val="a"/>
    <w:link w:val="a8"/>
    <w:uiPriority w:val="99"/>
    <w:semiHidden/>
    <w:unhideWhenUsed/>
    <w:rsid w:val="005E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C5E"/>
  </w:style>
  <w:style w:type="paragraph" w:styleId="a5">
    <w:name w:val="footer"/>
    <w:basedOn w:val="a"/>
    <w:link w:val="a6"/>
    <w:uiPriority w:val="99"/>
    <w:unhideWhenUsed/>
    <w:rsid w:val="005E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C5E"/>
  </w:style>
  <w:style w:type="paragraph" w:styleId="a7">
    <w:name w:val="Balloon Text"/>
    <w:basedOn w:val="a"/>
    <w:link w:val="a8"/>
    <w:uiPriority w:val="99"/>
    <w:semiHidden/>
    <w:unhideWhenUsed/>
    <w:rsid w:val="005E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2019-02-26T18:30:00Z</dcterms:created>
  <dcterms:modified xsi:type="dcterms:W3CDTF">2020-10-29T15:58:00Z</dcterms:modified>
</cp:coreProperties>
</file>